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2600" cy="4095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Nombre: </w:t>
      </w:r>
      <w:r w:rsidR="006A1299" w:rsidRPr="00EF3753">
        <w:rPr>
          <w:rFonts w:ascii="NeoSansPro-Bold" w:hAnsi="NeoSansPro-Bold" w:cs="NeoSansPro-Bold"/>
          <w:bCs/>
          <w:color w:val="404040"/>
          <w:sz w:val="20"/>
          <w:szCs w:val="20"/>
        </w:rPr>
        <w:t>JUAN MARTIN MORALES FABIÁN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Escolaridad: </w:t>
      </w:r>
      <w:r w:rsidRPr="00EF3753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Licenciatura </w:t>
      </w:r>
      <w:r w:rsidR="006A1299" w:rsidRPr="00EF3753">
        <w:rPr>
          <w:rFonts w:ascii="NeoSansPro-Bold" w:hAnsi="NeoSansPro-Bold" w:cs="NeoSansPro-Bold"/>
          <w:bCs/>
          <w:color w:val="404040"/>
          <w:sz w:val="20"/>
          <w:szCs w:val="20"/>
        </w:rPr>
        <w:t>en Derecho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r w:rsidRPr="00EF3753">
        <w:rPr>
          <w:rFonts w:ascii="NeoSansPro-Bold" w:hAnsi="NeoSansPro-Bold" w:cs="NeoSansPro-Bold"/>
          <w:bCs/>
          <w:color w:val="404040"/>
          <w:sz w:val="20"/>
          <w:szCs w:val="20"/>
        </w:rPr>
        <w:t>(Licenciatura) 6338239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Cedula Profesional </w:t>
      </w:r>
      <w:r w:rsidRPr="00EF3753">
        <w:rPr>
          <w:rFonts w:ascii="NeoSansPro-Bold" w:hAnsi="NeoSansPro-Bold" w:cs="NeoSansPro-Bold"/>
          <w:bCs/>
          <w:color w:val="404040"/>
          <w:sz w:val="20"/>
          <w:szCs w:val="20"/>
        </w:rPr>
        <w:t>(Maestría) en tramite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Pr="00EF3753">
        <w:rPr>
          <w:rFonts w:ascii="NeoSansPro-Bold" w:hAnsi="NeoSansPro-Bold" w:cs="NeoSansPro-Bold"/>
          <w:bCs/>
          <w:color w:val="404040"/>
          <w:sz w:val="20"/>
          <w:szCs w:val="20"/>
        </w:rPr>
        <w:t>271 7131568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Pr="00EF3753">
        <w:rPr>
          <w:rFonts w:ascii="NeoSansPro-Bold" w:hAnsi="NeoSansPro-Bold" w:cs="NeoSansPro-Bold"/>
          <w:bCs/>
          <w:color w:val="404040"/>
          <w:sz w:val="20"/>
          <w:szCs w:val="20"/>
        </w:rPr>
        <w:t>famor73@hotmail.com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3100" cy="4095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EF3753" w:rsidRPr="00E5382D" w:rsidRDefault="00EF3753" w:rsidP="00EF3753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Universidad de Xalapa, Licenciatura en Derecho, Fecha titulación: 26 de </w:t>
      </w:r>
      <w:r w:rsidR="006A1299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febrero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 2010.</w:t>
      </w:r>
    </w:p>
    <w:p w:rsidR="00EF3753" w:rsidRPr="00E5382D" w:rsidRDefault="00EF3753" w:rsidP="00EF3753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Centro Mexicano de Estudios de Posgrado.</w:t>
      </w:r>
    </w:p>
    <w:p w:rsidR="00EF3753" w:rsidRPr="00E5382D" w:rsidRDefault="00EF3753" w:rsidP="00EF3753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Maestría en </w:t>
      </w:r>
      <w:r w:rsidR="006A1299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Derecho Procesal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.2005-2006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9775" cy="2571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F3753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Oficial Secretario 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Agencia </w:t>
      </w:r>
      <w:r w:rsidR="006A1299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Segunda del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Ministerio Público Investigador.</w:t>
      </w:r>
    </w:p>
    <w:p w:rsidR="00E5382D" w:rsidRPr="00E5382D" w:rsidRDefault="00E5382D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Xalapa, Ver</w:t>
      </w:r>
      <w:r w:rsidR="00EF3753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.  Agosto 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1998 a</w:t>
      </w:r>
      <w:r w:rsidR="006A1299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enerodel 2008</w:t>
      </w:r>
      <w:r w:rsidR="00EF3753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E5382D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Oficial Secretario 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Agencia Sexta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 Ministerio Público Investigador</w:t>
      </w:r>
    </w:p>
    <w:p w:rsidR="00EF3753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Veracruz, Ver. Enero </w:t>
      </w:r>
      <w:smartTag w:uri="urn:schemas-microsoft-com:office:smarttags" w:element="metricconverter">
        <w:smartTagPr>
          <w:attr w:name="ProductID" w:val="2008 a"/>
        </w:smartTagPr>
        <w:r w:rsidRPr="00E5382D">
          <w:rPr>
            <w:rFonts w:ascii="NeoSansPro-Bold" w:hAnsi="NeoSansPro-Bold" w:cs="NeoSansPro-Bold"/>
            <w:bCs/>
            <w:color w:val="404040"/>
            <w:sz w:val="20"/>
            <w:szCs w:val="20"/>
          </w:rPr>
          <w:t>2008 a</w:t>
        </w:r>
      </w:smartTag>
      <w:r w:rsidR="006A1299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mayo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2009.</w:t>
      </w:r>
    </w:p>
    <w:p w:rsidR="00E5382D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Oficial Secretario Agencia Segunda del Ministerio Públ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ico Investigador. </w:t>
      </w:r>
    </w:p>
    <w:p w:rsidR="00EF3753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Xalapa, Ver. Mayo </w:t>
      </w:r>
      <w:smartTag w:uri="urn:schemas-microsoft-com:office:smarttags" w:element="metricconverter">
        <w:smartTagPr>
          <w:attr w:name="ProductID" w:val="2009 a"/>
        </w:smartTagPr>
        <w:r w:rsidRPr="00E5382D">
          <w:rPr>
            <w:rFonts w:ascii="NeoSansPro-Bold" w:hAnsi="NeoSansPro-Bold" w:cs="NeoSansPro-Bold"/>
            <w:bCs/>
            <w:color w:val="404040"/>
            <w:sz w:val="20"/>
            <w:szCs w:val="20"/>
          </w:rPr>
          <w:t>2009 a</w:t>
        </w:r>
      </w:smartTag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junio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2010.</w:t>
      </w:r>
    </w:p>
    <w:p w:rsidR="00EF3753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Oficial Secretario Agencia Segunda del Ministerio Público Investigador Especializado en delitos cometidos por Servidores Públicos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. 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Xalapa, Ver. Junio </w:t>
      </w:r>
      <w:smartTag w:uri="urn:schemas-microsoft-com:office:smarttags" w:element="metricconverter">
        <w:smartTagPr>
          <w:attr w:name="ProductID" w:val="2010 a"/>
        </w:smartTagPr>
        <w:r w:rsidRPr="00E5382D">
          <w:rPr>
            <w:rFonts w:ascii="NeoSansPro-Bold" w:hAnsi="NeoSansPro-Bold" w:cs="NeoSansPro-Bold"/>
            <w:bCs/>
            <w:color w:val="404040"/>
            <w:sz w:val="20"/>
            <w:szCs w:val="20"/>
          </w:rPr>
          <w:t>2010 a</w:t>
        </w:r>
      </w:smartTag>
      <w:r w:rsidR="006A1299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diciembre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2010.</w:t>
      </w:r>
    </w:p>
    <w:p w:rsidR="00EF3753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Comisionado a la Dirección General de Prevención y Readaptación </w:t>
      </w:r>
      <w:r w:rsidR="006A1299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Social </w:t>
      </w:r>
      <w:bookmarkStart w:id="0" w:name="_GoBack"/>
      <w:bookmarkEnd w:id="0"/>
      <w:r w:rsidR="006A1299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del Estado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 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Veracruz. Enero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2011.</w:t>
      </w:r>
    </w:p>
    <w:p w:rsidR="00EF3753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Encargado de la Oficina de 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Ejecución deSentencias de</w:t>
      </w:r>
      <w:smartTag w:uri="urn:schemas-microsoft-com:office:smarttags" w:element="PersonName">
        <w:smartTagPr>
          <w:attr w:name="ProductID" w:val="la Dirección General"/>
        </w:smartTagPr>
        <w:r w:rsidRPr="00E5382D">
          <w:rPr>
            <w:rFonts w:ascii="NeoSansPro-Bold" w:hAnsi="NeoSansPro-Bold" w:cs="NeoSansPro-Bold"/>
            <w:bCs/>
            <w:color w:val="404040"/>
            <w:sz w:val="20"/>
            <w:szCs w:val="20"/>
          </w:rPr>
          <w:t>la Dirección General</w:t>
        </w:r>
      </w:smartTag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 Prevención </w:t>
      </w:r>
      <w:r w:rsidR="006A1299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y Readaptación Social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. Febrero</w:t>
      </w:r>
      <w:smartTag w:uri="urn:schemas-microsoft-com:office:smarttags" w:element="metricconverter">
        <w:smartTagPr>
          <w:attr w:name="ProductID" w:val="2011 a"/>
        </w:smartTagPr>
        <w:r w:rsidRPr="00E5382D">
          <w:rPr>
            <w:rFonts w:ascii="NeoSansPro-Bold" w:hAnsi="NeoSansPro-Bold" w:cs="NeoSansPro-Bold"/>
            <w:bCs/>
            <w:color w:val="404040"/>
            <w:sz w:val="20"/>
            <w:szCs w:val="20"/>
          </w:rPr>
          <w:t>2011 a</w:t>
        </w:r>
      </w:smartTag>
      <w:r w:rsidR="006A1299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noviembre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2011.</w:t>
      </w:r>
    </w:p>
    <w:p w:rsidR="00E5382D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Oficial Secretario en la Dirección General de Investigaciones Ministeriales.</w:t>
      </w:r>
    </w:p>
    <w:p w:rsidR="00EF3753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Diciembre 2011 a 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mayo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2013.</w:t>
      </w:r>
    </w:p>
    <w:p w:rsidR="00EF3753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Oficial Secretario en la Subprocuraduría Especializada en Investigación de Delitos de Violencia 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contra la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Mujer. Mayo 2013 a la fecha.</w:t>
      </w:r>
    </w:p>
    <w:p w:rsidR="00EF3753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Primero del Ministerio Publico Investigador en Córdoba.Junio 2014 a 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septiembre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2015.</w:t>
      </w:r>
    </w:p>
    <w:p w:rsidR="00EF3753" w:rsidRPr="00E5382D" w:rsidRDefault="00EF3753" w:rsidP="00E5382D">
      <w:pPr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Fiscal 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Décimo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Segundo en la Unidad Integral de Procuración de Justicia del XIV Distrito Judicial en Córdoba, Veracruz, Comisionado en la fiscalía Investigadora de Fortín, </w:t>
      </w:r>
      <w:r w:rsidR="00E5382D"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>Ver. Septiembre</w:t>
      </w:r>
      <w:r w:rsidRPr="00E5382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2015 a la fecha.</w:t>
      </w:r>
    </w:p>
    <w:p w:rsidR="00EF3753" w:rsidRPr="00EF714D" w:rsidRDefault="00EF3753" w:rsidP="00EF3753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EF3753" w:rsidRDefault="007259FE" w:rsidP="00EF375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259FE"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3753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EF3753" w:rsidRDefault="00EF3753" w:rsidP="00EF375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56529E" w:rsidRDefault="00EF3753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56529E" w:rsidSect="00EF3753">
      <w:headerReference w:type="default" r:id="rId11"/>
      <w:pgSz w:w="12240" w:h="15840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685" w:rsidRDefault="00956685" w:rsidP="00EF3753">
      <w:pPr>
        <w:spacing w:after="0" w:line="240" w:lineRule="auto"/>
      </w:pPr>
      <w:r>
        <w:separator/>
      </w:r>
    </w:p>
  </w:endnote>
  <w:endnote w:type="continuationSeparator" w:id="1">
    <w:p w:rsidR="00956685" w:rsidRDefault="00956685" w:rsidP="00EF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685" w:rsidRDefault="00956685" w:rsidP="00EF3753">
      <w:pPr>
        <w:spacing w:after="0" w:line="240" w:lineRule="auto"/>
      </w:pPr>
      <w:r>
        <w:separator/>
      </w:r>
    </w:p>
  </w:footnote>
  <w:footnote w:type="continuationSeparator" w:id="1">
    <w:p w:rsidR="00956685" w:rsidRDefault="00956685" w:rsidP="00EF3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3" w:rsidRDefault="00EF375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-1403985</wp:posOffset>
          </wp:positionH>
          <wp:positionV relativeFrom="paragraph">
            <wp:posOffset>-20955</wp:posOffset>
          </wp:positionV>
          <wp:extent cx="1078865" cy="1167130"/>
          <wp:effectExtent l="0" t="0" r="6985" b="0"/>
          <wp:wrapSquare wrapText="bothSides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08E"/>
    <w:multiLevelType w:val="hybridMultilevel"/>
    <w:tmpl w:val="64F0CF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C77534"/>
    <w:multiLevelType w:val="hybridMultilevel"/>
    <w:tmpl w:val="1D3259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965057"/>
    <w:multiLevelType w:val="hybridMultilevel"/>
    <w:tmpl w:val="9F1A4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753"/>
    <w:rsid w:val="000B3FD9"/>
    <w:rsid w:val="00175164"/>
    <w:rsid w:val="00531B42"/>
    <w:rsid w:val="0056529E"/>
    <w:rsid w:val="006A1299"/>
    <w:rsid w:val="007259FE"/>
    <w:rsid w:val="00956685"/>
    <w:rsid w:val="00A61BF4"/>
    <w:rsid w:val="00C50DEB"/>
    <w:rsid w:val="00E3688A"/>
    <w:rsid w:val="00E5382D"/>
    <w:rsid w:val="00E8135D"/>
    <w:rsid w:val="00EF3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753"/>
    <w:pPr>
      <w:spacing w:after="200" w:line="276" w:lineRule="auto"/>
      <w:jc w:val="left"/>
    </w:pPr>
    <w:rPr>
      <w:rFonts w:asciiTheme="minorHAnsi" w:hAnsiTheme="minorHAnsi"/>
      <w:sz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37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375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3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3753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EF3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753"/>
    <w:rPr>
      <w:rFonts w:asciiTheme="minorHAnsi" w:hAnsiTheme="minorHAnsi"/>
      <w:sz w:val="22"/>
    </w:rPr>
  </w:style>
  <w:style w:type="character" w:customStyle="1" w:styleId="Ttulo2Car">
    <w:name w:val="Título 2 Car"/>
    <w:basedOn w:val="Fuentedeprrafopredeter"/>
    <w:link w:val="Ttulo2"/>
    <w:uiPriority w:val="9"/>
    <w:rsid w:val="00EF37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FGE</dc:creator>
  <cp:keywords/>
  <dc:description/>
  <cp:lastModifiedBy>PGJ</cp:lastModifiedBy>
  <cp:revision>5</cp:revision>
  <cp:lastPrinted>2017-03-03T19:56:00Z</cp:lastPrinted>
  <dcterms:created xsi:type="dcterms:W3CDTF">2017-03-03T20:20:00Z</dcterms:created>
  <dcterms:modified xsi:type="dcterms:W3CDTF">2017-06-21T18:43:00Z</dcterms:modified>
</cp:coreProperties>
</file>